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D6" w:rsidRDefault="00660AD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8</w:t>
      </w:r>
      <w:r w:rsidRPr="00660AD6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Grade Language Arts</w:t>
      </w:r>
    </w:p>
    <w:p w:rsidR="00660AD6" w:rsidRDefault="00660AD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Rubric for </w:t>
      </w:r>
      <w:r w:rsidR="002B47F8">
        <w:rPr>
          <w:rFonts w:ascii="Arial" w:hAnsi="Arial"/>
          <w:sz w:val="28"/>
        </w:rPr>
        <w:t>Consumer Documents Reflection</w:t>
      </w:r>
    </w:p>
    <w:p w:rsidR="00660AD6" w:rsidRDefault="00660AD6">
      <w:pPr>
        <w:rPr>
          <w:rFonts w:ascii="Arial" w:hAnsi="Arial"/>
          <w:sz w:val="28"/>
        </w:rPr>
      </w:pPr>
    </w:p>
    <w:tbl>
      <w:tblPr>
        <w:tblStyle w:val="TableGrid"/>
        <w:tblW w:w="0" w:type="auto"/>
        <w:tblLook w:val="00BF"/>
      </w:tblPr>
      <w:tblGrid>
        <w:gridCol w:w="2103"/>
        <w:gridCol w:w="6753"/>
      </w:tblGrid>
      <w:tr w:rsidR="00660AD6">
        <w:tc>
          <w:tcPr>
            <w:tcW w:w="1548" w:type="dxa"/>
          </w:tcPr>
          <w:p w:rsidR="00660AD6" w:rsidRDefault="00660AD6">
            <w:pPr>
              <w:rPr>
                <w:rFonts w:ascii="Arial" w:hAnsi="Arial"/>
                <w:sz w:val="28"/>
              </w:rPr>
            </w:pPr>
          </w:p>
          <w:p w:rsidR="00660AD6" w:rsidRDefault="00660AD6">
            <w:pPr>
              <w:rPr>
                <w:rFonts w:ascii="Arial" w:hAnsi="Arial"/>
                <w:sz w:val="28"/>
              </w:rPr>
            </w:pPr>
          </w:p>
          <w:p w:rsidR="00660AD6" w:rsidRPr="00660AD6" w:rsidRDefault="00660AD6">
            <w:pPr>
              <w:rPr>
                <w:rFonts w:ascii="Arial" w:hAnsi="Arial"/>
                <w:sz w:val="28"/>
              </w:rPr>
            </w:pPr>
            <w:r w:rsidRPr="00660AD6"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1172783" cy="1172783"/>
                  <wp:effectExtent l="25400" t="0" r="0" b="0"/>
                  <wp:docPr id="2" name="Picture 0" descr="600px-MA_Route_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MA_Route_4.svg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783" cy="1172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AD6" w:rsidRDefault="00660AD6">
            <w:pPr>
              <w:rPr>
                <w:rFonts w:ascii="Arial" w:hAnsi="Arial"/>
                <w:sz w:val="28"/>
              </w:rPr>
            </w:pPr>
          </w:p>
          <w:p w:rsidR="00660AD6" w:rsidRDefault="00660AD6">
            <w:pPr>
              <w:rPr>
                <w:rFonts w:ascii="Arial" w:hAnsi="Arial"/>
                <w:sz w:val="28"/>
              </w:rPr>
            </w:pPr>
          </w:p>
        </w:tc>
        <w:tc>
          <w:tcPr>
            <w:tcW w:w="7308" w:type="dxa"/>
          </w:tcPr>
          <w:p w:rsidR="002452CA" w:rsidRPr="00776107" w:rsidRDefault="002452C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776107">
              <w:rPr>
                <w:rFonts w:ascii="Arial" w:hAnsi="Arial"/>
              </w:rPr>
              <w:t>Provides clear and detailed information explaining the topic chosen and the rationale for choosing it</w:t>
            </w:r>
          </w:p>
          <w:p w:rsidR="002452CA" w:rsidRPr="00776107" w:rsidRDefault="002452C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776107">
              <w:rPr>
                <w:rFonts w:ascii="Arial" w:hAnsi="Arial"/>
              </w:rPr>
              <w:t>Clearly presents positives and negatives of each option available</w:t>
            </w:r>
          </w:p>
          <w:p w:rsidR="002452CA" w:rsidRPr="00776107" w:rsidRDefault="002452C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776107">
              <w:rPr>
                <w:rFonts w:ascii="Arial" w:hAnsi="Arial"/>
              </w:rPr>
              <w:t>Gives a detailed explanation of the decision made and rationale</w:t>
            </w:r>
          </w:p>
          <w:p w:rsidR="002452CA" w:rsidRPr="00776107" w:rsidRDefault="002452C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776107">
              <w:rPr>
                <w:rFonts w:ascii="Arial" w:hAnsi="Arial"/>
              </w:rPr>
              <w:t>Explains the benefits of the other options and for whom they would be beneficial</w:t>
            </w:r>
          </w:p>
          <w:p w:rsidR="002452CA" w:rsidRPr="00776107" w:rsidRDefault="002452C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776107">
              <w:rPr>
                <w:rFonts w:ascii="Arial" w:hAnsi="Arial"/>
              </w:rPr>
              <w:t>Appropriately uses paragraph structures</w:t>
            </w:r>
          </w:p>
          <w:p w:rsidR="00660AD6" w:rsidRPr="00776107" w:rsidRDefault="002452C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776107">
              <w:rPr>
                <w:rFonts w:ascii="Arial" w:hAnsi="Arial"/>
              </w:rPr>
              <w:t>Generally free from errors in spelling and grammar</w:t>
            </w:r>
          </w:p>
        </w:tc>
      </w:tr>
      <w:tr w:rsidR="00660AD6">
        <w:tc>
          <w:tcPr>
            <w:tcW w:w="1548" w:type="dxa"/>
          </w:tcPr>
          <w:p w:rsidR="00660AD6" w:rsidRDefault="00660AD6">
            <w:pPr>
              <w:rPr>
                <w:rFonts w:ascii="Arial" w:hAnsi="Arial"/>
                <w:sz w:val="28"/>
              </w:rPr>
            </w:pPr>
          </w:p>
          <w:p w:rsidR="00660AD6" w:rsidRDefault="00660AD6">
            <w:pPr>
              <w:rPr>
                <w:rFonts w:ascii="Arial" w:hAnsi="Arial"/>
                <w:sz w:val="28"/>
              </w:rPr>
            </w:pPr>
          </w:p>
          <w:p w:rsidR="00660AD6" w:rsidRPr="00660AD6" w:rsidRDefault="00660AD6">
            <w:pPr>
              <w:rPr>
                <w:rFonts w:ascii="Arial" w:hAnsi="Arial"/>
                <w:sz w:val="28"/>
              </w:rPr>
            </w:pPr>
            <w:r w:rsidRPr="00660AD6"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1172783" cy="1172783"/>
                  <wp:effectExtent l="25400" t="0" r="0" b="0"/>
                  <wp:docPr id="5" name="Picture 2" descr="600px-MA_Route_3.sv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MA_Route_3.svg_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922" cy="1178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AD6" w:rsidRDefault="00660AD6">
            <w:pPr>
              <w:rPr>
                <w:rFonts w:ascii="Arial" w:hAnsi="Arial"/>
                <w:sz w:val="28"/>
              </w:rPr>
            </w:pPr>
          </w:p>
          <w:p w:rsidR="00660AD6" w:rsidRDefault="00660AD6">
            <w:pPr>
              <w:rPr>
                <w:rFonts w:ascii="Arial" w:hAnsi="Arial"/>
                <w:sz w:val="28"/>
              </w:rPr>
            </w:pPr>
          </w:p>
        </w:tc>
        <w:tc>
          <w:tcPr>
            <w:tcW w:w="7308" w:type="dxa"/>
          </w:tcPr>
          <w:p w:rsidR="002452CA" w:rsidRDefault="002452CA" w:rsidP="0009124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Explains which topic was chosen and why</w:t>
            </w:r>
          </w:p>
          <w:p w:rsidR="002452CA" w:rsidRDefault="002452CA" w:rsidP="0009124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Gives examples of positives and negatives for each available option</w:t>
            </w:r>
          </w:p>
          <w:p w:rsidR="002452CA" w:rsidRDefault="002452CA" w:rsidP="0009124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Explains what decision was made and why</w:t>
            </w:r>
          </w:p>
          <w:p w:rsidR="002452CA" w:rsidRDefault="002452CA" w:rsidP="0009124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Explains who the other options would be good for and why</w:t>
            </w:r>
          </w:p>
          <w:p w:rsidR="002452CA" w:rsidRDefault="002452CA" w:rsidP="0009124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Uses paragraphs</w:t>
            </w:r>
          </w:p>
          <w:p w:rsidR="00660AD6" w:rsidRPr="00352E9A" w:rsidRDefault="002452CA" w:rsidP="0009124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Few errors in spelling/grammar (errors do not interfere with understanding)</w:t>
            </w:r>
          </w:p>
        </w:tc>
      </w:tr>
      <w:tr w:rsidR="00660AD6">
        <w:tc>
          <w:tcPr>
            <w:tcW w:w="1548" w:type="dxa"/>
          </w:tcPr>
          <w:p w:rsidR="00660AD6" w:rsidRDefault="00660AD6">
            <w:pPr>
              <w:rPr>
                <w:rFonts w:ascii="Arial" w:hAnsi="Arial"/>
                <w:sz w:val="28"/>
              </w:rPr>
            </w:pPr>
          </w:p>
          <w:p w:rsidR="00660AD6" w:rsidRDefault="00660AD6">
            <w:pPr>
              <w:rPr>
                <w:rFonts w:ascii="Arial" w:hAnsi="Arial"/>
                <w:sz w:val="28"/>
              </w:rPr>
            </w:pPr>
          </w:p>
          <w:p w:rsidR="00660AD6" w:rsidRPr="00660AD6" w:rsidRDefault="00660AD6">
            <w:pPr>
              <w:rPr>
                <w:rFonts w:ascii="Arial" w:hAnsi="Arial"/>
                <w:sz w:val="28"/>
              </w:rPr>
            </w:pPr>
            <w:r w:rsidRPr="00660AD6"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1091201" cy="1091201"/>
                  <wp:effectExtent l="25400" t="0" r="999" b="0"/>
                  <wp:docPr id="7" name="Picture 3" descr="route2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te2sig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49" cy="1095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AD6" w:rsidRDefault="00660AD6">
            <w:pPr>
              <w:rPr>
                <w:rFonts w:ascii="Arial" w:hAnsi="Arial"/>
                <w:sz w:val="28"/>
              </w:rPr>
            </w:pPr>
          </w:p>
          <w:p w:rsidR="00660AD6" w:rsidRPr="00660AD6" w:rsidRDefault="00660AD6">
            <w:pPr>
              <w:rPr>
                <w:rFonts w:ascii="Arial" w:hAnsi="Arial"/>
                <w:sz w:val="28"/>
              </w:rPr>
            </w:pPr>
          </w:p>
        </w:tc>
        <w:tc>
          <w:tcPr>
            <w:tcW w:w="7308" w:type="dxa"/>
          </w:tcPr>
          <w:p w:rsidR="002452CA" w:rsidRDefault="002452C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Identifies the topic and attempts to explain why it was chosen</w:t>
            </w:r>
          </w:p>
          <w:p w:rsidR="00776107" w:rsidRDefault="002452C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Give examples of positives and negatives, but may not present a clear picture of each option</w:t>
            </w:r>
          </w:p>
          <w:p w:rsidR="002452CA" w:rsidRDefault="00776107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Attempts to explain the choice made and why it was chosen</w:t>
            </w:r>
          </w:p>
          <w:p w:rsidR="00776107" w:rsidRDefault="00776107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Attempts to explain who the other options would be good for</w:t>
            </w:r>
          </w:p>
          <w:p w:rsidR="00776107" w:rsidRDefault="00776107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Attempts to use paragraphs</w:t>
            </w:r>
          </w:p>
          <w:p w:rsidR="00660AD6" w:rsidRPr="00352E9A" w:rsidRDefault="00776107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Has errors in spelling/grammar that may interfere with understanding</w:t>
            </w:r>
          </w:p>
        </w:tc>
      </w:tr>
      <w:tr w:rsidR="00660AD6">
        <w:tc>
          <w:tcPr>
            <w:tcW w:w="1548" w:type="dxa"/>
          </w:tcPr>
          <w:p w:rsidR="00660AD6" w:rsidRDefault="00660AD6">
            <w:pPr>
              <w:rPr>
                <w:rFonts w:ascii="Arial" w:hAnsi="Arial"/>
                <w:sz w:val="28"/>
              </w:rPr>
            </w:pPr>
          </w:p>
          <w:p w:rsidR="00660AD6" w:rsidRDefault="00660AD6">
            <w:pPr>
              <w:rPr>
                <w:rFonts w:ascii="Arial" w:hAnsi="Arial"/>
                <w:sz w:val="28"/>
              </w:rPr>
            </w:pPr>
          </w:p>
          <w:p w:rsidR="00660AD6" w:rsidRDefault="00660A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1058483" cy="1058483"/>
                  <wp:effectExtent l="25400" t="0" r="8317" b="0"/>
                  <wp:docPr id="8" name="Picture 7" descr="377628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762859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756" cy="1063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AD6" w:rsidRDefault="00660AD6">
            <w:pPr>
              <w:rPr>
                <w:rFonts w:ascii="Arial" w:hAnsi="Arial"/>
                <w:sz w:val="28"/>
              </w:rPr>
            </w:pPr>
          </w:p>
        </w:tc>
        <w:tc>
          <w:tcPr>
            <w:tcW w:w="7308" w:type="dxa"/>
          </w:tcPr>
          <w:p w:rsidR="00776107" w:rsidRDefault="00776107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adequately identify and explain rationale for topic chosen</w:t>
            </w:r>
          </w:p>
          <w:p w:rsidR="00776107" w:rsidRDefault="00776107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adequately explain positives and negatives of each available option</w:t>
            </w:r>
          </w:p>
          <w:p w:rsidR="00776107" w:rsidRDefault="00776107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adequately explain which option was chosen and why</w:t>
            </w:r>
          </w:p>
          <w:p w:rsidR="00776107" w:rsidRDefault="00776107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explain who the other options would be good for and why</w:t>
            </w:r>
          </w:p>
          <w:p w:rsidR="00660AD6" w:rsidRPr="00352E9A" w:rsidRDefault="00776107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Errors in paragraphing, spelling, and/or grammar that interfere with understanding</w:t>
            </w:r>
          </w:p>
        </w:tc>
      </w:tr>
    </w:tbl>
    <w:p w:rsidR="002756CE" w:rsidRPr="00660AD6" w:rsidRDefault="002756CE">
      <w:pPr>
        <w:rPr>
          <w:rFonts w:ascii="Arial" w:hAnsi="Arial"/>
          <w:sz w:val="28"/>
        </w:rPr>
      </w:pPr>
    </w:p>
    <w:sectPr w:rsidR="002756CE" w:rsidRPr="00660AD6" w:rsidSect="00660AD6">
      <w:pgSz w:w="12240" w:h="15840"/>
      <w:pgMar w:top="1152" w:right="1800" w:bottom="115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779C"/>
    <w:multiLevelType w:val="hybridMultilevel"/>
    <w:tmpl w:val="87809C64"/>
    <w:lvl w:ilvl="0" w:tplc="30A0BD7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60AD6"/>
    <w:rsid w:val="0009124C"/>
    <w:rsid w:val="001B25F1"/>
    <w:rsid w:val="00213EB9"/>
    <w:rsid w:val="00227F66"/>
    <w:rsid w:val="002452CA"/>
    <w:rsid w:val="002756CE"/>
    <w:rsid w:val="002B47F8"/>
    <w:rsid w:val="00352E9A"/>
    <w:rsid w:val="00660AD6"/>
    <w:rsid w:val="00776107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60A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1542</Characters>
  <Application>Microsoft Macintosh Word</Application>
  <DocSecurity>0</DocSecurity>
  <Lines>12</Lines>
  <Paragraphs>3</Paragraphs>
  <ScaleCrop>false</ScaleCrop>
  <Company>NLMUSD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Norwalk La Mirada USD</dc:creator>
  <cp:keywords/>
  <cp:lastModifiedBy>Norwalk La Mirada USD</cp:lastModifiedBy>
  <cp:revision>3</cp:revision>
  <cp:lastPrinted>2012-04-17T16:49:00Z</cp:lastPrinted>
  <dcterms:created xsi:type="dcterms:W3CDTF">2012-04-17T16:49:00Z</dcterms:created>
  <dcterms:modified xsi:type="dcterms:W3CDTF">2012-04-17T17:12:00Z</dcterms:modified>
</cp:coreProperties>
</file>